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CellSpacing w:w="37" w:type="dxa"/>
        <w:tblCellMar>
          <w:top w:w="75" w:type="dxa"/>
          <w:left w:w="75" w:type="dxa"/>
          <w:bottom w:w="75" w:type="dxa"/>
          <w:right w:w="75" w:type="dxa"/>
        </w:tblCellMar>
        <w:tblLook w:val="04A0"/>
      </w:tblPr>
      <w:tblGrid>
        <w:gridCol w:w="4703"/>
        <w:gridCol w:w="6097"/>
      </w:tblGrid>
      <w:tr w:rsidR="004E3BA2" w:rsidTr="00540F4B">
        <w:trPr>
          <w:tblCellSpacing w:w="37" w:type="dxa"/>
        </w:trPr>
        <w:tc>
          <w:tcPr>
            <w:tcW w:w="4592" w:type="dxa"/>
            <w:tcMar>
              <w:top w:w="29" w:type="dxa"/>
              <w:left w:w="29" w:type="dxa"/>
              <w:bottom w:w="29" w:type="dxa"/>
              <w:right w:w="29" w:type="dxa"/>
            </w:tcMar>
            <w:vAlign w:val="center"/>
            <w:hideMark/>
          </w:tcPr>
          <w:p w:rsidR="004E3BA2" w:rsidRDefault="004E3BA2" w:rsidP="004E3BA2">
            <w:pPr>
              <w:jc w:val="center"/>
              <w:rPr>
                <w:rFonts w:eastAsia="Times New Roman"/>
              </w:rPr>
            </w:pPr>
            <w:r>
              <w:rPr>
                <w:rFonts w:eastAsia="Times New Roman"/>
                <w:noProof/>
                <w:color w:val="0000FF"/>
              </w:rPr>
              <w:drawing>
                <wp:inline distT="0" distB="0" distL="0" distR="0">
                  <wp:extent cx="2430965" cy="3657600"/>
                  <wp:effectExtent l="0" t="0" r="0" b="0"/>
                  <wp:docPr id="1" name="Picture 1" descr="http://www.claritypress.com/sitebuilder/images/global_capitalism01_small_092915-326x49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aritypress.com/sitebuilder/images/global_capitalism01_small_092915-326x493.jpg"/>
                          <pic:cNvPicPr>
                            <a:picLocks noChangeAspect="1" noChangeArrowheads="1"/>
                          </pic:cNvPicPr>
                        </pic:nvPicPr>
                        <pic:blipFill>
                          <a:blip r:embed="rId7" cstate="print"/>
                          <a:srcRect/>
                          <a:stretch>
                            <a:fillRect/>
                          </a:stretch>
                        </pic:blipFill>
                        <pic:spPr bwMode="auto">
                          <a:xfrm>
                            <a:off x="0" y="0"/>
                            <a:ext cx="2430965" cy="3657600"/>
                          </a:xfrm>
                          <a:prstGeom prst="rect">
                            <a:avLst/>
                          </a:prstGeom>
                          <a:noFill/>
                          <a:ln w="9525">
                            <a:noFill/>
                            <a:miter lim="800000"/>
                            <a:headEnd/>
                            <a:tailEnd/>
                          </a:ln>
                        </pic:spPr>
                      </pic:pic>
                    </a:graphicData>
                  </a:graphic>
                </wp:inline>
              </w:drawing>
            </w:r>
          </w:p>
          <w:p w:rsidR="004E3BA2" w:rsidRPr="004E3BA2" w:rsidRDefault="004E3BA2" w:rsidP="004E3BA2">
            <w:pPr>
              <w:pStyle w:val="NormalWeb"/>
              <w:spacing w:before="0" w:beforeAutospacing="0" w:after="0" w:afterAutospacing="0"/>
              <w:jc w:val="center"/>
              <w:rPr>
                <w:rFonts w:ascii="Verdana" w:hAnsi="Verdana"/>
                <w:sz w:val="16"/>
                <w:szCs w:val="16"/>
              </w:rPr>
            </w:pPr>
            <w:r w:rsidRPr="004E3BA2">
              <w:rPr>
                <w:rStyle w:val="text"/>
                <w:rFonts w:ascii="Verdana" w:hAnsi="Verdana"/>
                <w:sz w:val="16"/>
                <w:szCs w:val="16"/>
              </w:rPr>
              <w:t>ISBN: 978-0-9860853-2-1  $23.95  2016  285 pp.</w:t>
            </w:r>
            <w:r w:rsidRPr="004E3BA2">
              <w:rPr>
                <w:rFonts w:ascii="Verdana" w:hAnsi="Verdana"/>
                <w:sz w:val="16"/>
                <w:szCs w:val="16"/>
              </w:rPr>
              <w:br/>
            </w:r>
            <w:r w:rsidRPr="004E3BA2">
              <w:rPr>
                <w:rStyle w:val="text"/>
                <w:rFonts w:ascii="Verdana" w:hAnsi="Verdana"/>
                <w:sz w:val="16"/>
                <w:szCs w:val="16"/>
              </w:rPr>
              <w:t>EBOOK:   $19.00</w:t>
            </w:r>
          </w:p>
        </w:tc>
        <w:tc>
          <w:tcPr>
            <w:tcW w:w="5986" w:type="dxa"/>
            <w:vMerge w:val="restart"/>
            <w:tcMar>
              <w:top w:w="29" w:type="dxa"/>
              <w:left w:w="29" w:type="dxa"/>
              <w:bottom w:w="29" w:type="dxa"/>
              <w:right w:w="29" w:type="dxa"/>
            </w:tcMar>
            <w:hideMark/>
          </w:tcPr>
          <w:p w:rsidR="004E3BA2" w:rsidRPr="004E3BA2" w:rsidRDefault="004E3BA2">
            <w:pPr>
              <w:pStyle w:val="NormalWeb"/>
              <w:jc w:val="center"/>
              <w:rPr>
                <w:sz w:val="36"/>
                <w:szCs w:val="36"/>
              </w:rPr>
            </w:pPr>
            <w:r w:rsidRPr="004E3BA2">
              <w:rPr>
                <w:rStyle w:val="Strong"/>
                <w:rFonts w:ascii="Arial" w:hAnsi="Arial" w:cs="Arial"/>
                <w:color w:val="FF0000"/>
                <w:sz w:val="32"/>
                <w:szCs w:val="32"/>
              </w:rPr>
              <w:t>DEMOCRACY:</w:t>
            </w:r>
            <w:r w:rsidRPr="004E3BA2">
              <w:rPr>
                <w:rFonts w:ascii="Arial" w:hAnsi="Arial" w:cs="Arial"/>
                <w:b/>
                <w:bCs/>
                <w:color w:val="FF0000"/>
                <w:sz w:val="32"/>
                <w:szCs w:val="32"/>
              </w:rPr>
              <w:br/>
            </w:r>
            <w:r w:rsidRPr="004E3BA2">
              <w:rPr>
                <w:rStyle w:val="Strong"/>
                <w:rFonts w:ascii="Arial" w:hAnsi="Arial" w:cs="Arial"/>
                <w:color w:val="FF0000"/>
                <w:sz w:val="32"/>
                <w:szCs w:val="32"/>
              </w:rPr>
              <w:t>Still possible in the Transnational Era</w:t>
            </w:r>
            <w:r>
              <w:br/>
            </w:r>
            <w:r>
              <w:br/>
            </w:r>
            <w:r w:rsidRPr="004E3BA2">
              <w:rPr>
                <w:rStyle w:val="Strong"/>
                <w:rFonts w:ascii="Arial" w:hAnsi="Arial" w:cs="Arial"/>
                <w:sz w:val="36"/>
                <w:szCs w:val="36"/>
              </w:rPr>
              <w:t>GLOBAL CAPITALISM</w:t>
            </w:r>
            <w:r w:rsidRPr="004E3BA2">
              <w:rPr>
                <w:rFonts w:ascii="Arial" w:hAnsi="Arial" w:cs="Arial"/>
                <w:b/>
                <w:bCs/>
                <w:sz w:val="36"/>
                <w:szCs w:val="36"/>
              </w:rPr>
              <w:br/>
            </w:r>
            <w:r>
              <w:rPr>
                <w:rStyle w:val="Strong"/>
                <w:rFonts w:ascii="Arial" w:hAnsi="Arial" w:cs="Arial"/>
                <w:sz w:val="36"/>
                <w:szCs w:val="36"/>
              </w:rPr>
              <w:t>AND THE CRISIS OF DEMOCRACY</w:t>
            </w:r>
          </w:p>
          <w:p w:rsidR="004E3BA2" w:rsidRDefault="004E3BA2">
            <w:pPr>
              <w:pStyle w:val="NormalWeb"/>
              <w:jc w:val="center"/>
            </w:pPr>
            <w:r>
              <w:rPr>
                <w:sz w:val="33"/>
                <w:szCs w:val="33"/>
              </w:rPr>
              <w:t>by</w:t>
            </w:r>
          </w:p>
          <w:p w:rsidR="004E3BA2" w:rsidRDefault="004E3BA2">
            <w:pPr>
              <w:pStyle w:val="NormalWeb"/>
              <w:jc w:val="center"/>
              <w:rPr>
                <w:rStyle w:val="Strong"/>
                <w:rFonts w:ascii="Arial" w:hAnsi="Arial" w:cs="Arial"/>
                <w:sz w:val="33"/>
                <w:szCs w:val="33"/>
              </w:rPr>
            </w:pPr>
            <w:r>
              <w:rPr>
                <w:rStyle w:val="Strong"/>
                <w:rFonts w:ascii="Arial" w:hAnsi="Arial" w:cs="Arial"/>
                <w:sz w:val="33"/>
                <w:szCs w:val="33"/>
              </w:rPr>
              <w:t>Jerry Harris</w:t>
            </w:r>
          </w:p>
          <w:p w:rsidR="00B5423D" w:rsidRDefault="00B5423D" w:rsidP="00B5423D">
            <w:pPr>
              <w:rPr>
                <w:rStyle w:val="Strong"/>
                <w:rFonts w:ascii="Verdana" w:eastAsia="Times New Roman" w:hAnsi="Verdana"/>
                <w:color w:val="FF0000"/>
                <w:sz w:val="20"/>
                <w:szCs w:val="20"/>
              </w:rPr>
            </w:pPr>
            <w:r w:rsidRPr="004E3BA2">
              <w:rPr>
                <w:rStyle w:val="Strong"/>
                <w:rFonts w:ascii="Verdana" w:eastAsia="Times New Roman" w:hAnsi="Verdana"/>
                <w:color w:val="FF0000"/>
                <w:sz w:val="20"/>
                <w:szCs w:val="20"/>
              </w:rPr>
              <w:t>REVIEWS:</w:t>
            </w:r>
          </w:p>
          <w:p w:rsidR="00B5423D" w:rsidRPr="00B5423D" w:rsidRDefault="00B5423D" w:rsidP="00B5423D">
            <w:pPr>
              <w:autoSpaceDE w:val="0"/>
              <w:autoSpaceDN w:val="0"/>
              <w:adjustRightInd w:val="0"/>
              <w:rPr>
                <w:rFonts w:ascii="Verdana" w:hAnsi="Verdana" w:cs="ArialMT"/>
                <w:sz w:val="20"/>
                <w:szCs w:val="20"/>
              </w:rPr>
            </w:pPr>
            <w:r w:rsidRPr="00B5423D">
              <w:rPr>
                <w:rFonts w:ascii="Verdana" w:hAnsi="Verdana" w:cs="ArialMT"/>
                <w:sz w:val="20"/>
                <w:szCs w:val="20"/>
              </w:rPr>
              <w:t>Jerry Harris is a preeminent scholar on global</w:t>
            </w:r>
          </w:p>
          <w:p w:rsidR="00B5423D" w:rsidRPr="00B5423D" w:rsidRDefault="00B5423D" w:rsidP="00B5423D">
            <w:pPr>
              <w:autoSpaceDE w:val="0"/>
              <w:autoSpaceDN w:val="0"/>
              <w:adjustRightInd w:val="0"/>
              <w:rPr>
                <w:rFonts w:ascii="Verdana" w:hAnsi="Verdana" w:cs="ArialMT"/>
                <w:sz w:val="20"/>
                <w:szCs w:val="20"/>
              </w:rPr>
            </w:pPr>
            <w:r w:rsidRPr="00B5423D">
              <w:rPr>
                <w:rFonts w:ascii="Verdana" w:hAnsi="Verdana" w:cs="ArialMT"/>
                <w:sz w:val="20"/>
                <w:szCs w:val="20"/>
              </w:rPr>
              <w:t>studies, particularly on global capitalism and</w:t>
            </w:r>
          </w:p>
          <w:p w:rsidR="00B5423D" w:rsidRPr="00B5423D" w:rsidRDefault="00B5423D" w:rsidP="00B5423D">
            <w:pPr>
              <w:autoSpaceDE w:val="0"/>
              <w:autoSpaceDN w:val="0"/>
              <w:adjustRightInd w:val="0"/>
              <w:rPr>
                <w:rFonts w:ascii="Verdana" w:hAnsi="Verdana" w:cs="ArialMT"/>
                <w:sz w:val="20"/>
                <w:szCs w:val="20"/>
              </w:rPr>
            </w:pPr>
            <w:r w:rsidRPr="00B5423D">
              <w:rPr>
                <w:rFonts w:ascii="Verdana" w:hAnsi="Verdana" w:cs="ArialMT"/>
                <w:sz w:val="20"/>
                <w:szCs w:val="20"/>
              </w:rPr>
              <w:t>transnational class theory.</w:t>
            </w:r>
          </w:p>
          <w:p w:rsidR="00B5423D" w:rsidRPr="00B5423D" w:rsidRDefault="005D467D" w:rsidP="00B5423D">
            <w:pPr>
              <w:autoSpaceDE w:val="0"/>
              <w:autoSpaceDN w:val="0"/>
              <w:adjustRightInd w:val="0"/>
              <w:rPr>
                <w:rFonts w:ascii="Verdana" w:hAnsi="Verdana"/>
                <w:sz w:val="20"/>
                <w:szCs w:val="20"/>
              </w:rPr>
            </w:pPr>
            <w:r>
              <w:rPr>
                <w:rFonts w:ascii="Verdana" w:hAnsi="Verdana" w:cs="Arial-BoldMT"/>
                <w:b/>
                <w:bCs/>
                <w:sz w:val="20"/>
                <w:szCs w:val="20"/>
              </w:rPr>
              <w:t xml:space="preserve"> </w:t>
            </w:r>
            <w:r w:rsidR="00B5423D" w:rsidRPr="00B5423D">
              <w:rPr>
                <w:rFonts w:ascii="Verdana" w:hAnsi="Verdana" w:cs="Arial-BoldMT"/>
                <w:b/>
                <w:bCs/>
                <w:sz w:val="20"/>
                <w:szCs w:val="20"/>
              </w:rPr>
              <w:t>Marek Hrubec, Director, Center of Global</w:t>
            </w:r>
            <w:r w:rsidR="00B5423D">
              <w:rPr>
                <w:rFonts w:ascii="Verdana" w:hAnsi="Verdana" w:cs="Arial-BoldMT"/>
                <w:b/>
                <w:bCs/>
                <w:sz w:val="20"/>
                <w:szCs w:val="20"/>
              </w:rPr>
              <w:t xml:space="preserve"> </w:t>
            </w:r>
            <w:r w:rsidR="00B5423D" w:rsidRPr="00B5423D">
              <w:rPr>
                <w:rFonts w:ascii="Verdana" w:hAnsi="Verdana" w:cs="Arial-BoldMT"/>
                <w:b/>
                <w:bCs/>
                <w:sz w:val="20"/>
                <w:szCs w:val="20"/>
              </w:rPr>
              <w:t>Studies, Academy of Sciences, Prague</w:t>
            </w:r>
            <w:r w:rsidR="00B5423D" w:rsidRPr="00B5423D">
              <w:rPr>
                <w:rFonts w:ascii="Verdana" w:hAnsi="Verdana"/>
                <w:sz w:val="20"/>
                <w:szCs w:val="20"/>
              </w:rPr>
              <w:t xml:space="preserve"> </w:t>
            </w:r>
          </w:p>
          <w:p w:rsidR="00B5423D" w:rsidRDefault="00B5423D" w:rsidP="00B5423D">
            <w:pPr>
              <w:autoSpaceDE w:val="0"/>
              <w:autoSpaceDN w:val="0"/>
              <w:adjustRightInd w:val="0"/>
            </w:pPr>
          </w:p>
          <w:p w:rsidR="004E3BA2" w:rsidRPr="004E3BA2" w:rsidRDefault="00B5423D">
            <w:pPr>
              <w:rPr>
                <w:rStyle w:val="Strong"/>
                <w:rFonts w:ascii="Verdana" w:eastAsia="Times New Roman" w:hAnsi="Verdana"/>
                <w:i/>
                <w:iCs/>
                <w:sz w:val="20"/>
                <w:szCs w:val="20"/>
              </w:rPr>
            </w:pPr>
            <w:r w:rsidRPr="004E3BA2">
              <w:rPr>
                <w:rFonts w:ascii="Verdana" w:eastAsia="Times New Roman" w:hAnsi="Verdana"/>
                <w:sz w:val="20"/>
                <w:szCs w:val="20"/>
              </w:rPr>
              <w:t xml:space="preserve"> </w:t>
            </w:r>
            <w:r w:rsidR="004E3BA2" w:rsidRPr="004E3BA2">
              <w:rPr>
                <w:rFonts w:ascii="Verdana" w:eastAsia="Times New Roman" w:hAnsi="Verdana"/>
                <w:sz w:val="20"/>
                <w:szCs w:val="20"/>
              </w:rPr>
              <w:t>This is an excellent book, packed with meticulously-documented facts, indicating the disastrous direction that global capitalism, dominated by a new transnational capitalist class, is taking us... Highly recommended!</w:t>
            </w:r>
            <w:r w:rsidR="004E3BA2" w:rsidRPr="004E3BA2">
              <w:rPr>
                <w:rFonts w:ascii="Verdana" w:eastAsia="Times New Roman" w:hAnsi="Verdana"/>
                <w:sz w:val="20"/>
                <w:szCs w:val="20"/>
              </w:rPr>
              <w:br/>
            </w:r>
            <w:r w:rsidR="004E3BA2" w:rsidRPr="004E3BA2">
              <w:rPr>
                <w:rStyle w:val="Strong"/>
                <w:rFonts w:ascii="Verdana" w:eastAsia="Times New Roman" w:hAnsi="Verdana"/>
                <w:sz w:val="20"/>
                <w:szCs w:val="20"/>
              </w:rPr>
              <w:t>—David Schweickart, Loyola University,</w:t>
            </w:r>
            <w:r w:rsidR="004E3BA2" w:rsidRPr="004E3BA2">
              <w:rPr>
                <w:rFonts w:ascii="Verdana" w:eastAsia="Times New Roman" w:hAnsi="Verdana"/>
                <w:b/>
                <w:bCs/>
                <w:sz w:val="20"/>
                <w:szCs w:val="20"/>
              </w:rPr>
              <w:br/>
            </w:r>
            <w:r w:rsidR="004E3BA2" w:rsidRPr="004E3BA2">
              <w:rPr>
                <w:rStyle w:val="Strong"/>
                <w:rFonts w:ascii="Verdana" w:eastAsia="Times New Roman" w:hAnsi="Verdana"/>
                <w:sz w:val="20"/>
                <w:szCs w:val="20"/>
              </w:rPr>
              <w:t>autho</w:t>
            </w:r>
            <w:r w:rsidR="004E3BA2" w:rsidRPr="004E3BA2">
              <w:rPr>
                <w:rFonts w:ascii="Verdana" w:eastAsia="Times New Roman" w:hAnsi="Verdana"/>
                <w:sz w:val="20"/>
                <w:szCs w:val="20"/>
              </w:rPr>
              <w:t>r</w:t>
            </w:r>
            <w:r w:rsidR="004E3BA2" w:rsidRPr="004E3BA2">
              <w:rPr>
                <w:rStyle w:val="Strong"/>
                <w:rFonts w:ascii="Verdana" w:eastAsia="Times New Roman" w:hAnsi="Verdana"/>
                <w:sz w:val="20"/>
                <w:szCs w:val="20"/>
              </w:rPr>
              <w:t xml:space="preserve"> of </w:t>
            </w:r>
            <w:r w:rsidR="004E3BA2" w:rsidRPr="004E3BA2">
              <w:rPr>
                <w:rStyle w:val="Emphasis"/>
                <w:rFonts w:ascii="Verdana" w:eastAsia="Times New Roman" w:hAnsi="Verdana"/>
                <w:b/>
                <w:bCs/>
                <w:sz w:val="20"/>
                <w:szCs w:val="20"/>
              </w:rPr>
              <w:t>Beyond C</w:t>
            </w:r>
            <w:r w:rsidR="004E3BA2" w:rsidRPr="004E3BA2">
              <w:rPr>
                <w:rStyle w:val="Emphasis"/>
                <w:rFonts w:ascii="Verdana" w:eastAsia="Times New Roman" w:hAnsi="Verdana"/>
                <w:sz w:val="20"/>
                <w:szCs w:val="20"/>
              </w:rPr>
              <w:t>a</w:t>
            </w:r>
            <w:r w:rsidR="004E3BA2" w:rsidRPr="004E3BA2">
              <w:rPr>
                <w:rStyle w:val="Strong"/>
                <w:rFonts w:ascii="Verdana" w:eastAsia="Times New Roman" w:hAnsi="Verdana"/>
                <w:i/>
                <w:iCs/>
                <w:sz w:val="20"/>
                <w:szCs w:val="20"/>
              </w:rPr>
              <w:t>pitalism</w:t>
            </w:r>
          </w:p>
          <w:p w:rsidR="004E3BA2" w:rsidRPr="004E3BA2" w:rsidRDefault="004E3BA2">
            <w:pPr>
              <w:rPr>
                <w:rStyle w:val="Strong"/>
                <w:rFonts w:ascii="Verdana" w:eastAsia="Times New Roman" w:hAnsi="Verdana"/>
                <w:i/>
                <w:iCs/>
                <w:sz w:val="20"/>
                <w:szCs w:val="20"/>
              </w:rPr>
            </w:pPr>
          </w:p>
          <w:p w:rsidR="004E3BA2" w:rsidRPr="004E3BA2" w:rsidRDefault="004E3BA2">
            <w:pPr>
              <w:rPr>
                <w:rFonts w:ascii="Verdana" w:eastAsia="Times New Roman" w:hAnsi="Verdana"/>
                <w:sz w:val="20"/>
                <w:szCs w:val="20"/>
              </w:rPr>
            </w:pPr>
            <w:r w:rsidRPr="004E3BA2">
              <w:rPr>
                <w:rFonts w:ascii="Verdana" w:eastAsia="Times New Roman" w:hAnsi="Verdana"/>
                <w:sz w:val="20"/>
                <w:szCs w:val="20"/>
              </w:rPr>
              <w:t>There is a vast literature on the contradictions and evils of global capitalism, but relatively little on progressive non-capitalist alternatives. In this stimulating book, Harris, who is one of the originators of transnational capitalist class analysis, poses the all-important question: Can the power of democracy overcome the power of global capitalism?... This book will spark productive controversy among theorists and activists, precisely what is required if we are to find progressive non-capitalist alternatives.</w:t>
            </w:r>
          </w:p>
          <w:p w:rsidR="004E3BA2" w:rsidRPr="004E3BA2" w:rsidRDefault="005D467D" w:rsidP="004E3BA2">
            <w:pPr>
              <w:rPr>
                <w:rStyle w:val="Emphasis"/>
                <w:rFonts w:ascii="Verdana" w:eastAsia="Times New Roman" w:hAnsi="Verdana"/>
                <w:b/>
                <w:bCs/>
                <w:sz w:val="20"/>
                <w:szCs w:val="20"/>
              </w:rPr>
            </w:pPr>
            <w:r>
              <w:rPr>
                <w:rStyle w:val="Strong"/>
                <w:rFonts w:ascii="Verdana" w:eastAsia="Times New Roman" w:hAnsi="Verdana"/>
                <w:sz w:val="20"/>
                <w:szCs w:val="20"/>
              </w:rPr>
              <w:t xml:space="preserve"> </w:t>
            </w:r>
            <w:r w:rsidR="004E3BA2" w:rsidRPr="004E3BA2">
              <w:rPr>
                <w:rStyle w:val="Strong"/>
                <w:rFonts w:ascii="Verdana" w:eastAsia="Times New Roman" w:hAnsi="Verdana"/>
                <w:sz w:val="20"/>
                <w:szCs w:val="20"/>
              </w:rPr>
              <w:t>Leslie Sklair, London School</w:t>
            </w:r>
            <w:r w:rsidR="00EC580A">
              <w:rPr>
                <w:rStyle w:val="Strong"/>
                <w:rFonts w:ascii="Verdana" w:eastAsia="Times New Roman" w:hAnsi="Verdana"/>
                <w:sz w:val="20"/>
                <w:szCs w:val="20"/>
              </w:rPr>
              <w:t xml:space="preserve"> </w:t>
            </w:r>
            <w:r w:rsidR="004E3BA2" w:rsidRPr="004E3BA2">
              <w:rPr>
                <w:rStyle w:val="Strong"/>
                <w:rFonts w:ascii="Verdana" w:eastAsia="Times New Roman" w:hAnsi="Verdana"/>
                <w:sz w:val="20"/>
                <w:szCs w:val="20"/>
              </w:rPr>
              <w:t>of Economics, author of</w:t>
            </w:r>
            <w:r w:rsidR="00EC580A">
              <w:rPr>
                <w:rStyle w:val="Strong"/>
                <w:rFonts w:ascii="Verdana" w:eastAsia="Times New Roman" w:hAnsi="Verdana"/>
                <w:sz w:val="20"/>
                <w:szCs w:val="20"/>
              </w:rPr>
              <w:t xml:space="preserve"> </w:t>
            </w:r>
            <w:r w:rsidR="004E3BA2" w:rsidRPr="004E3BA2">
              <w:rPr>
                <w:rStyle w:val="Emphasis"/>
                <w:rFonts w:ascii="Verdana" w:eastAsia="Times New Roman" w:hAnsi="Verdana"/>
                <w:b/>
                <w:bCs/>
                <w:sz w:val="20"/>
                <w:szCs w:val="20"/>
              </w:rPr>
              <w:t>The Transnational Capitalist Class</w:t>
            </w:r>
          </w:p>
          <w:p w:rsidR="004E3BA2" w:rsidRPr="004E3BA2" w:rsidRDefault="004E3BA2" w:rsidP="004E3BA2">
            <w:pPr>
              <w:rPr>
                <w:rStyle w:val="Emphasis"/>
                <w:rFonts w:ascii="Verdana" w:eastAsia="Times New Roman" w:hAnsi="Verdana"/>
                <w:b/>
                <w:bCs/>
                <w:sz w:val="20"/>
                <w:szCs w:val="20"/>
              </w:rPr>
            </w:pPr>
          </w:p>
          <w:p w:rsidR="004E3BA2" w:rsidRDefault="004E3BA2" w:rsidP="00B607D5">
            <w:r w:rsidRPr="004E3BA2">
              <w:rPr>
                <w:rFonts w:ascii="Verdana" w:eastAsia="Times New Roman" w:hAnsi="Verdana"/>
                <w:sz w:val="20"/>
                <w:szCs w:val="20"/>
              </w:rPr>
              <w:t>Harris critiques with great perspicacity the ideology and destructive practices of hegemonic neoliberalism as well as the failure of 20th century socialism to provide a viable alternative and the limitations of anarchism. All three ideologies are found wanting in the quest for human liberation. In this new globalized information age our emancipatory potential, he suggests, lies in freeing democracy from the constraints of capitalism through a more balanced relationship between the state, market and civil society. Harris’ ideas should be widely studied and debated.</w:t>
            </w:r>
            <w:r w:rsidRPr="004E3BA2">
              <w:rPr>
                <w:rFonts w:ascii="Verdana" w:eastAsia="Times New Roman" w:hAnsi="Verdana"/>
                <w:sz w:val="20"/>
                <w:szCs w:val="20"/>
              </w:rPr>
              <w:br/>
            </w:r>
            <w:r w:rsidR="005D467D">
              <w:rPr>
                <w:rStyle w:val="Strong"/>
                <w:rFonts w:ascii="Verdana" w:eastAsia="Times New Roman" w:hAnsi="Verdana"/>
                <w:sz w:val="20"/>
                <w:szCs w:val="20"/>
              </w:rPr>
              <w:t xml:space="preserve"> </w:t>
            </w:r>
            <w:r w:rsidRPr="004E3BA2">
              <w:rPr>
                <w:rStyle w:val="Strong"/>
                <w:rFonts w:ascii="Verdana" w:eastAsia="Times New Roman" w:hAnsi="Verdana"/>
                <w:sz w:val="20"/>
                <w:szCs w:val="20"/>
              </w:rPr>
              <w:t xml:space="preserve">William I. Robinson, University of California at Santa Barbara, author of </w:t>
            </w:r>
            <w:r w:rsidRPr="004E3BA2">
              <w:rPr>
                <w:rStyle w:val="Emphasis"/>
                <w:rFonts w:ascii="Verdana" w:eastAsia="Times New Roman" w:hAnsi="Verdana"/>
                <w:b/>
                <w:bCs/>
                <w:sz w:val="20"/>
                <w:szCs w:val="20"/>
              </w:rPr>
              <w:t>Global Capitalism and the Crisis of Humanity</w:t>
            </w:r>
          </w:p>
        </w:tc>
      </w:tr>
      <w:tr w:rsidR="004E3BA2" w:rsidTr="00540F4B">
        <w:trPr>
          <w:tblCellSpacing w:w="37" w:type="dxa"/>
        </w:trPr>
        <w:tc>
          <w:tcPr>
            <w:tcW w:w="4592" w:type="dxa"/>
            <w:tcMar>
              <w:top w:w="29" w:type="dxa"/>
              <w:left w:w="29" w:type="dxa"/>
              <w:bottom w:w="29" w:type="dxa"/>
              <w:right w:w="29" w:type="dxa"/>
            </w:tcMar>
            <w:hideMark/>
          </w:tcPr>
          <w:p w:rsidR="004E3BA2" w:rsidRDefault="00F22F1F">
            <w:pPr>
              <w:rPr>
                <w:rFonts w:ascii="Verdana" w:hAnsi="Verdana" w:cs="Vrinda"/>
                <w:b/>
                <w:bCs/>
                <w:i/>
                <w:iCs/>
                <w:color w:val="000000" w:themeColor="text1"/>
                <w:sz w:val="20"/>
                <w:szCs w:val="20"/>
                <w:shd w:val="clear" w:color="auto" w:fill="FFFFFF"/>
              </w:rPr>
            </w:pPr>
            <w:r w:rsidRPr="00B607D5">
              <w:rPr>
                <w:rFonts w:ascii="Verdana" w:hAnsi="Verdana" w:cs="Vrinda"/>
                <w:bCs/>
                <w:i/>
                <w:color w:val="000000"/>
                <w:sz w:val="20"/>
                <w:szCs w:val="20"/>
                <w:shd w:val="clear" w:color="auto" w:fill="FFFFFF"/>
              </w:rPr>
              <w:t>Global Capitalism and the Crisis of Democracy</w:t>
            </w:r>
            <w:r w:rsidRPr="005D467D">
              <w:rPr>
                <w:rFonts w:ascii="Verdana" w:hAnsi="Verdana" w:cs="Vrinda"/>
                <w:bCs/>
                <w:color w:val="000000"/>
                <w:sz w:val="20"/>
                <w:szCs w:val="20"/>
                <w:shd w:val="clear" w:color="auto" w:fill="FFFFFF"/>
              </w:rPr>
              <w:t xml:space="preserve"> is a seminal work which addresses</w:t>
            </w:r>
            <w:r w:rsidRPr="005D467D">
              <w:rPr>
                <w:rStyle w:val="apple-converted-space"/>
                <w:rFonts w:ascii="Verdana" w:hAnsi="Verdana" w:cs="Vrinda"/>
                <w:bCs/>
                <w:color w:val="000000"/>
                <w:sz w:val="20"/>
                <w:szCs w:val="20"/>
                <w:shd w:val="clear" w:color="auto" w:fill="FFFFFF"/>
              </w:rPr>
              <w:t> </w:t>
            </w:r>
            <w:r w:rsidRPr="005D467D">
              <w:rPr>
                <w:rFonts w:ascii="Verdana" w:hAnsi="Verdana" w:cs="Vrinda"/>
                <w:bCs/>
                <w:color w:val="000000"/>
                <w:sz w:val="20"/>
                <w:szCs w:val="20"/>
                <w:shd w:val="clear" w:color="auto" w:fill="FFFFFF"/>
              </w:rPr>
              <w:t>the major questions raised by neoliberal globalization. This volume should be read and used in classrooms and study groups to stimulate a</w:t>
            </w:r>
            <w:r w:rsidRPr="005D467D">
              <w:rPr>
                <w:rStyle w:val="apple-converted-space"/>
                <w:rFonts w:ascii="Verdana" w:hAnsi="Verdana" w:cs="Vrinda"/>
                <w:bCs/>
                <w:color w:val="000000"/>
                <w:sz w:val="20"/>
                <w:szCs w:val="20"/>
                <w:shd w:val="clear" w:color="auto" w:fill="FFFFFF"/>
              </w:rPr>
              <w:t> </w:t>
            </w:r>
            <w:r w:rsidRPr="005D467D">
              <w:rPr>
                <w:rFonts w:ascii="Verdana" w:hAnsi="Verdana" w:cs="Vrinda"/>
                <w:bCs/>
                <w:color w:val="000000"/>
                <w:sz w:val="20"/>
                <w:szCs w:val="20"/>
                <w:shd w:val="clear" w:color="auto" w:fill="FFFFFF"/>
              </w:rPr>
              <w:t>conversation about the new era of globalization</w:t>
            </w:r>
            <w:r w:rsidR="00B607D5">
              <w:rPr>
                <w:rFonts w:ascii="Verdana" w:hAnsi="Verdana" w:cs="Vrinda"/>
                <w:bCs/>
                <w:color w:val="000000"/>
                <w:sz w:val="20"/>
                <w:szCs w:val="20"/>
                <w:shd w:val="clear" w:color="auto" w:fill="FFFFFF"/>
              </w:rPr>
              <w:t xml:space="preserve">, </w:t>
            </w:r>
            <w:r w:rsidRPr="005D467D">
              <w:rPr>
                <w:rFonts w:ascii="Verdana" w:hAnsi="Verdana" w:cs="Vrinda"/>
                <w:bCs/>
                <w:color w:val="000000"/>
                <w:sz w:val="20"/>
                <w:szCs w:val="20"/>
                <w:shd w:val="clear" w:color="auto" w:fill="FFFFFF"/>
              </w:rPr>
              <w:t>and the prospects for</w:t>
            </w:r>
            <w:r w:rsidRPr="005D467D">
              <w:rPr>
                <w:rStyle w:val="apple-converted-space"/>
                <w:rFonts w:ascii="Verdana" w:hAnsi="Verdana" w:cs="Vrinda"/>
                <w:bCs/>
                <w:color w:val="000000"/>
                <w:sz w:val="20"/>
                <w:szCs w:val="20"/>
                <w:shd w:val="clear" w:color="auto" w:fill="FFFFFF"/>
              </w:rPr>
              <w:t> </w:t>
            </w:r>
            <w:r w:rsidRPr="005D467D">
              <w:rPr>
                <w:rFonts w:ascii="Verdana" w:hAnsi="Verdana" w:cs="Vrinda"/>
                <w:bCs/>
                <w:color w:val="000000"/>
                <w:sz w:val="20"/>
                <w:szCs w:val="20"/>
                <w:shd w:val="clear" w:color="auto" w:fill="FFFFFF"/>
              </w:rPr>
              <w:t>building twenty-first century socialism</w:t>
            </w:r>
            <w:r w:rsidRPr="005D467D">
              <w:rPr>
                <w:rFonts w:ascii="Verdana" w:hAnsi="Verdana" w:cs="Vrinda"/>
                <w:b/>
                <w:bCs/>
                <w:color w:val="000000"/>
                <w:sz w:val="20"/>
                <w:szCs w:val="20"/>
                <w:shd w:val="clear" w:color="auto" w:fill="FFFFFF"/>
              </w:rPr>
              <w:t>.</w:t>
            </w:r>
            <w:r w:rsidRPr="005D467D">
              <w:rPr>
                <w:rFonts w:ascii="Verdana" w:hAnsi="Verdana" w:cs="Vrinda"/>
                <w:color w:val="000000"/>
                <w:sz w:val="20"/>
                <w:szCs w:val="20"/>
                <w:shd w:val="clear" w:color="auto" w:fill="FFFFFF"/>
              </w:rPr>
              <w:br/>
            </w:r>
            <w:r w:rsidR="00EC580A" w:rsidRPr="005D467D">
              <w:rPr>
                <w:rFonts w:ascii="Verdana" w:hAnsi="Verdana" w:cs="Vrinda"/>
                <w:b/>
                <w:bCs/>
                <w:color w:val="000000" w:themeColor="text1"/>
                <w:sz w:val="20"/>
                <w:szCs w:val="20"/>
                <w:shd w:val="clear" w:color="auto" w:fill="FFFFFF"/>
              </w:rPr>
              <w:t xml:space="preserve">    </w:t>
            </w:r>
            <w:r w:rsidRPr="005D467D">
              <w:rPr>
                <w:rFonts w:ascii="Verdana" w:hAnsi="Verdana" w:cs="Vrinda"/>
                <w:b/>
                <w:bCs/>
                <w:color w:val="000000" w:themeColor="text1"/>
                <w:sz w:val="20"/>
                <w:szCs w:val="20"/>
                <w:shd w:val="clear" w:color="auto" w:fill="FFFFFF"/>
              </w:rPr>
              <w:t>Harry Targ,</w:t>
            </w:r>
            <w:r w:rsidRPr="005D467D">
              <w:rPr>
                <w:rStyle w:val="apple-converted-space"/>
                <w:rFonts w:ascii="Verdana" w:hAnsi="Verdana" w:cs="Vrinda"/>
                <w:b/>
                <w:bCs/>
                <w:color w:val="000000" w:themeColor="text1"/>
                <w:sz w:val="20"/>
                <w:szCs w:val="20"/>
                <w:shd w:val="clear" w:color="auto" w:fill="FFFFFF"/>
              </w:rPr>
              <w:t xml:space="preserve"> Purdue University, </w:t>
            </w:r>
            <w:r w:rsidRPr="005D467D">
              <w:rPr>
                <w:rFonts w:ascii="Verdana" w:hAnsi="Verdana" w:cs="Vrinda"/>
                <w:b/>
                <w:bCs/>
                <w:i/>
                <w:iCs/>
                <w:color w:val="000000" w:themeColor="text1"/>
                <w:sz w:val="20"/>
                <w:szCs w:val="20"/>
                <w:shd w:val="clear" w:color="auto" w:fill="FFFFFF"/>
              </w:rPr>
              <w:t>Portside</w:t>
            </w:r>
          </w:p>
          <w:p w:rsidR="00DE45A0" w:rsidRPr="005D467D" w:rsidRDefault="00DE45A0">
            <w:pPr>
              <w:rPr>
                <w:rFonts w:ascii="Verdana" w:hAnsi="Verdana" w:cs="Vrinda"/>
                <w:b/>
                <w:bCs/>
                <w:i/>
                <w:iCs/>
                <w:color w:val="000000" w:themeColor="text1"/>
                <w:sz w:val="20"/>
                <w:szCs w:val="20"/>
                <w:shd w:val="clear" w:color="auto" w:fill="FFFFFF"/>
              </w:rPr>
            </w:pPr>
          </w:p>
          <w:p w:rsidR="005D467D" w:rsidRDefault="005D467D" w:rsidP="00B607D5">
            <w:pPr>
              <w:spacing w:after="120"/>
              <w:textAlignment w:val="baseline"/>
              <w:rPr>
                <w:rFonts w:ascii="Verdana" w:eastAsia="Times New Roman" w:hAnsi="Verdana"/>
                <w:sz w:val="20"/>
                <w:szCs w:val="20"/>
              </w:rPr>
            </w:pPr>
            <w:r w:rsidRPr="005D467D">
              <w:rPr>
                <w:rFonts w:ascii="Verdana" w:eastAsia="Times New Roman" w:hAnsi="Verdana"/>
                <w:i/>
                <w:iCs/>
                <w:sz w:val="20"/>
                <w:szCs w:val="20"/>
                <w:bdr w:val="none" w:sz="0" w:space="0" w:color="auto" w:frame="1"/>
              </w:rPr>
              <w:t>Global Capitalism and the Crisis of Democracy</w:t>
            </w:r>
            <w:r w:rsidRPr="005D467D">
              <w:rPr>
                <w:rFonts w:ascii="Verdana" w:eastAsia="Times New Roman" w:hAnsi="Verdana"/>
                <w:sz w:val="20"/>
                <w:szCs w:val="20"/>
              </w:rPr>
              <w:t> is an exceptionally thorough and thought-provoking work. Very rarely, these days, do I use a highlighter when reading a book in order to remind myself of facts, points of interest or points of difference. In this case, the highlighter was with me till the end, with my knowing that I will return to this book as a resource for better understanding, as well as explaining, the development of global capitalism and its implications for the billions of people on this planet ravaged by it.</w:t>
            </w:r>
          </w:p>
          <w:p w:rsidR="00DE45A0" w:rsidRPr="00DE45A0" w:rsidRDefault="00B607D5" w:rsidP="00B607D5">
            <w:pPr>
              <w:spacing w:after="120"/>
              <w:textAlignment w:val="baseline"/>
              <w:rPr>
                <w:rFonts w:ascii="Verdana" w:eastAsia="Times New Roman" w:hAnsi="Verdana"/>
                <w:sz w:val="20"/>
                <w:szCs w:val="20"/>
              </w:rPr>
            </w:pPr>
            <w:r>
              <w:rPr>
                <w:rFonts w:ascii="Verdana" w:eastAsia="Times New Roman" w:hAnsi="Verdana"/>
                <w:b/>
                <w:bCs/>
                <w:i/>
                <w:iCs/>
                <w:sz w:val="20"/>
                <w:szCs w:val="20"/>
                <w:bdr w:val="none" w:sz="0" w:space="0" w:color="auto" w:frame="1"/>
              </w:rPr>
              <w:t xml:space="preserve">    </w:t>
            </w:r>
            <w:r w:rsidR="00DE45A0" w:rsidRPr="00DE45A0">
              <w:rPr>
                <w:rFonts w:ascii="Verdana" w:eastAsia="Times New Roman" w:hAnsi="Verdana"/>
                <w:b/>
                <w:bCs/>
                <w:i/>
                <w:iCs/>
                <w:sz w:val="20"/>
                <w:szCs w:val="20"/>
                <w:bdr w:val="none" w:sz="0" w:space="0" w:color="auto" w:frame="1"/>
              </w:rPr>
              <w:t>Bill Fletcher, Jr.</w:t>
            </w:r>
            <w:r w:rsidR="00DE45A0" w:rsidRPr="00DE45A0">
              <w:rPr>
                <w:rFonts w:ascii="Verdana" w:eastAsia="Times New Roman" w:hAnsi="Verdana"/>
                <w:i/>
                <w:iCs/>
                <w:sz w:val="20"/>
                <w:szCs w:val="20"/>
              </w:rPr>
              <w:t> </w:t>
            </w:r>
            <w:r w:rsidR="00DE45A0" w:rsidRPr="00DE45A0">
              <w:rPr>
                <w:rFonts w:ascii="Verdana" w:eastAsia="Times New Roman" w:hAnsi="Verdana"/>
                <w:b/>
                <w:i/>
                <w:iCs/>
                <w:sz w:val="20"/>
                <w:szCs w:val="20"/>
              </w:rPr>
              <w:t>author of </w:t>
            </w:r>
            <w:r w:rsidR="00DE45A0" w:rsidRPr="00DE45A0">
              <w:rPr>
                <w:rFonts w:ascii="Verdana" w:eastAsia="Times New Roman" w:hAnsi="Verdana"/>
                <w:b/>
                <w:i/>
                <w:iCs/>
                <w:sz w:val="20"/>
                <w:szCs w:val="20"/>
                <w:bdr w:val="none" w:sz="0" w:space="0" w:color="auto" w:frame="1"/>
              </w:rPr>
              <w:t>"They're Bankrupting Us!": And 20 Other Myths about Unions</w:t>
            </w:r>
            <w:r w:rsidR="00DE45A0" w:rsidRPr="00DE45A0">
              <w:rPr>
                <w:rFonts w:ascii="Verdana" w:eastAsia="Times New Roman" w:hAnsi="Verdana"/>
                <w:i/>
                <w:iCs/>
                <w:sz w:val="20"/>
                <w:szCs w:val="20"/>
              </w:rPr>
              <w:t> </w:t>
            </w:r>
          </w:p>
          <w:p w:rsidR="005D467D" w:rsidRPr="005D467D" w:rsidRDefault="005D467D" w:rsidP="005D467D">
            <w:pPr>
              <w:textAlignment w:val="baseline"/>
              <w:rPr>
                <w:rFonts w:ascii="Verdana" w:eastAsia="Times New Roman" w:hAnsi="Verdana"/>
                <w:noProof/>
                <w:color w:val="000000"/>
                <w:sz w:val="20"/>
                <w:szCs w:val="20"/>
                <w:bdr w:val="none" w:sz="0" w:space="0" w:color="auto" w:frame="1"/>
              </w:rPr>
            </w:pPr>
          </w:p>
          <w:p w:rsidR="005D467D" w:rsidRPr="005D467D" w:rsidRDefault="00B607D5" w:rsidP="005D467D">
            <w:pPr>
              <w:spacing w:line="300" w:lineRule="atLeast"/>
              <w:textAlignment w:val="baseline"/>
              <w:outlineLvl w:val="1"/>
              <w:rPr>
                <w:rStyle w:val="Hyperlink"/>
                <w:rFonts w:ascii="Verdana" w:eastAsia="Times New Roman" w:hAnsi="Verdana"/>
                <w:bCs/>
                <w:caps/>
                <w:color w:val="415D78"/>
                <w:sz w:val="20"/>
                <w:szCs w:val="20"/>
                <w:bdr w:val="none" w:sz="0" w:space="0" w:color="auto" w:frame="1"/>
              </w:rPr>
            </w:pPr>
            <w:r w:rsidRPr="008C3937">
              <w:rPr>
                <w:rFonts w:ascii="Verdana" w:hAnsi="Verdana"/>
                <w:color w:val="FF0000"/>
              </w:rPr>
              <w:t>Available from</w:t>
            </w:r>
            <w:r w:rsidRPr="004E3BA2">
              <w:rPr>
                <w:rFonts w:ascii="Verdana" w:hAnsi="Verdana"/>
                <w:sz w:val="18"/>
                <w:szCs w:val="18"/>
              </w:rPr>
              <w:t xml:space="preserve"> </w:t>
            </w:r>
            <w:hyperlink r:id="rId8" w:history="1">
              <w:r w:rsidRPr="004E3BA2">
                <w:rPr>
                  <w:rStyle w:val="Hyperlink"/>
                  <w:rFonts w:ascii="Verdana" w:hAnsi="Verdana"/>
                  <w:sz w:val="18"/>
                  <w:szCs w:val="18"/>
                </w:rPr>
                <w:t>Clarity Press</w:t>
              </w:r>
            </w:hyperlink>
            <w:r w:rsidRPr="004E3BA2">
              <w:rPr>
                <w:rFonts w:ascii="Verdana" w:hAnsi="Verdana"/>
                <w:sz w:val="18"/>
                <w:szCs w:val="18"/>
              </w:rPr>
              <w:t xml:space="preserve">, </w:t>
            </w:r>
            <w:hyperlink r:id="rId9" w:history="1">
              <w:r w:rsidRPr="004E3BA2">
                <w:rPr>
                  <w:rStyle w:val="Hyperlink"/>
                  <w:rFonts w:ascii="Verdana" w:hAnsi="Verdana"/>
                  <w:sz w:val="18"/>
                  <w:szCs w:val="18"/>
                </w:rPr>
                <w:t>amazon.com</w:t>
              </w:r>
            </w:hyperlink>
            <w:hyperlink r:id="rId10" w:history="1"/>
          </w:p>
          <w:p w:rsidR="004E3BA2" w:rsidRPr="004E3BA2" w:rsidRDefault="004E3BA2" w:rsidP="005D467D">
            <w:pPr>
              <w:spacing w:before="100" w:beforeAutospacing="1" w:after="100" w:afterAutospacing="1"/>
            </w:pPr>
          </w:p>
        </w:tc>
        <w:tc>
          <w:tcPr>
            <w:tcW w:w="5986" w:type="dxa"/>
            <w:vMerge/>
            <w:tcMar>
              <w:top w:w="29" w:type="dxa"/>
              <w:left w:w="29" w:type="dxa"/>
              <w:bottom w:w="29" w:type="dxa"/>
              <w:right w:w="29" w:type="dxa"/>
            </w:tcMar>
          </w:tcPr>
          <w:p w:rsidR="004E3BA2" w:rsidRDefault="004E3BA2" w:rsidP="004E3BA2">
            <w:pPr>
              <w:rPr>
                <w:rFonts w:eastAsia="Times New Roman"/>
              </w:rPr>
            </w:pPr>
          </w:p>
        </w:tc>
      </w:tr>
    </w:tbl>
    <w:p w:rsidR="009B32FF" w:rsidRDefault="009B32FF">
      <w:bookmarkStart w:id="0" w:name="_GoBack"/>
      <w:bookmarkEnd w:id="0"/>
    </w:p>
    <w:sectPr w:rsidR="009B32FF" w:rsidSect="004E3BA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1B0" w:rsidRDefault="00B461B0" w:rsidP="001275E4">
      <w:r>
        <w:separator/>
      </w:r>
    </w:p>
  </w:endnote>
  <w:endnote w:type="continuationSeparator" w:id="0">
    <w:p w:rsidR="00B461B0" w:rsidRDefault="00B461B0" w:rsidP="001275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1B0" w:rsidRDefault="00B461B0" w:rsidP="001275E4">
      <w:r>
        <w:separator/>
      </w:r>
    </w:p>
  </w:footnote>
  <w:footnote w:type="continuationSeparator" w:id="0">
    <w:p w:rsidR="00B461B0" w:rsidRDefault="00B461B0" w:rsidP="001275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footnotePr>
    <w:footnote w:id="-1"/>
    <w:footnote w:id="0"/>
  </w:footnotePr>
  <w:endnotePr>
    <w:endnote w:id="-1"/>
    <w:endnote w:id="0"/>
  </w:endnotePr>
  <w:compat/>
  <w:rsids>
    <w:rsidRoot w:val="00E92BA2"/>
    <w:rsid w:val="0006189E"/>
    <w:rsid w:val="000672D5"/>
    <w:rsid w:val="00095FF8"/>
    <w:rsid w:val="000F3848"/>
    <w:rsid w:val="001275E4"/>
    <w:rsid w:val="001E15C1"/>
    <w:rsid w:val="004E3BA2"/>
    <w:rsid w:val="004F5862"/>
    <w:rsid w:val="00540F4B"/>
    <w:rsid w:val="00586059"/>
    <w:rsid w:val="00593197"/>
    <w:rsid w:val="005D467D"/>
    <w:rsid w:val="006E79FE"/>
    <w:rsid w:val="00857CBB"/>
    <w:rsid w:val="008C3937"/>
    <w:rsid w:val="008C4D1D"/>
    <w:rsid w:val="009B32FF"/>
    <w:rsid w:val="00A963BD"/>
    <w:rsid w:val="00AF5C21"/>
    <w:rsid w:val="00B461B0"/>
    <w:rsid w:val="00B5423D"/>
    <w:rsid w:val="00B607D5"/>
    <w:rsid w:val="00BA3665"/>
    <w:rsid w:val="00C93B14"/>
    <w:rsid w:val="00DD557A"/>
    <w:rsid w:val="00DE45A0"/>
    <w:rsid w:val="00E92BA2"/>
    <w:rsid w:val="00EC580A"/>
    <w:rsid w:val="00EC7327"/>
    <w:rsid w:val="00F22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BA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C4D1D"/>
    <w:pPr>
      <w:framePr w:w="7920" w:h="1980" w:hRule="exact" w:hSpace="180" w:wrap="auto" w:hAnchor="page" w:xAlign="center" w:yAlign="bottom"/>
      <w:ind w:left="2880"/>
    </w:pPr>
    <w:rPr>
      <w:rFonts w:ascii="Verdana" w:eastAsiaTheme="majorEastAsia" w:hAnsi="Verdana" w:cstheme="majorBidi"/>
      <w:sz w:val="32"/>
    </w:rPr>
  </w:style>
  <w:style w:type="paragraph" w:styleId="EnvelopeReturn">
    <w:name w:val="envelope return"/>
    <w:basedOn w:val="Normal"/>
    <w:uiPriority w:val="99"/>
    <w:semiHidden/>
    <w:unhideWhenUsed/>
    <w:rsid w:val="008C4D1D"/>
    <w:rPr>
      <w:rFonts w:ascii="Verdana" w:eastAsiaTheme="majorEastAsia" w:hAnsi="Verdana" w:cstheme="majorBidi"/>
      <w:szCs w:val="20"/>
    </w:rPr>
  </w:style>
  <w:style w:type="character" w:styleId="Hyperlink">
    <w:name w:val="Hyperlink"/>
    <w:basedOn w:val="DefaultParagraphFont"/>
    <w:uiPriority w:val="99"/>
    <w:semiHidden/>
    <w:unhideWhenUsed/>
    <w:rsid w:val="00E92BA2"/>
    <w:rPr>
      <w:color w:val="0000FF"/>
      <w:u w:val="single"/>
    </w:rPr>
  </w:style>
  <w:style w:type="paragraph" w:styleId="NormalWeb">
    <w:name w:val="Normal (Web)"/>
    <w:basedOn w:val="Normal"/>
    <w:uiPriority w:val="99"/>
    <w:unhideWhenUsed/>
    <w:rsid w:val="00E92BA2"/>
    <w:pPr>
      <w:spacing w:before="100" w:beforeAutospacing="1" w:after="100" w:afterAutospacing="1"/>
    </w:pPr>
  </w:style>
  <w:style w:type="character" w:customStyle="1" w:styleId="text">
    <w:name w:val="text"/>
    <w:basedOn w:val="DefaultParagraphFont"/>
    <w:rsid w:val="00E92BA2"/>
  </w:style>
  <w:style w:type="character" w:styleId="Strong">
    <w:name w:val="Strong"/>
    <w:basedOn w:val="DefaultParagraphFont"/>
    <w:uiPriority w:val="22"/>
    <w:qFormat/>
    <w:rsid w:val="00E92BA2"/>
    <w:rPr>
      <w:b/>
      <w:bCs/>
    </w:rPr>
  </w:style>
  <w:style w:type="character" w:styleId="Emphasis">
    <w:name w:val="Emphasis"/>
    <w:basedOn w:val="DefaultParagraphFont"/>
    <w:uiPriority w:val="20"/>
    <w:qFormat/>
    <w:rsid w:val="00E92BA2"/>
    <w:rPr>
      <w:i/>
      <w:iCs/>
    </w:rPr>
  </w:style>
  <w:style w:type="paragraph" w:styleId="BalloonText">
    <w:name w:val="Balloon Text"/>
    <w:basedOn w:val="Normal"/>
    <w:link w:val="BalloonTextChar"/>
    <w:uiPriority w:val="99"/>
    <w:semiHidden/>
    <w:unhideWhenUsed/>
    <w:rsid w:val="00E92BA2"/>
    <w:rPr>
      <w:rFonts w:ascii="Tahoma" w:hAnsi="Tahoma" w:cs="Tahoma"/>
      <w:sz w:val="16"/>
      <w:szCs w:val="16"/>
    </w:rPr>
  </w:style>
  <w:style w:type="character" w:customStyle="1" w:styleId="BalloonTextChar">
    <w:name w:val="Balloon Text Char"/>
    <w:basedOn w:val="DefaultParagraphFont"/>
    <w:link w:val="BalloonText"/>
    <w:uiPriority w:val="99"/>
    <w:semiHidden/>
    <w:rsid w:val="00E92BA2"/>
    <w:rPr>
      <w:rFonts w:ascii="Tahoma" w:hAnsi="Tahoma" w:cs="Tahoma"/>
      <w:sz w:val="16"/>
      <w:szCs w:val="16"/>
    </w:rPr>
  </w:style>
  <w:style w:type="character" w:customStyle="1" w:styleId="apple-converted-space">
    <w:name w:val="apple-converted-space"/>
    <w:basedOn w:val="DefaultParagraphFont"/>
    <w:rsid w:val="00F22F1F"/>
  </w:style>
  <w:style w:type="paragraph" w:styleId="Header">
    <w:name w:val="header"/>
    <w:basedOn w:val="Normal"/>
    <w:link w:val="HeaderChar"/>
    <w:uiPriority w:val="99"/>
    <w:semiHidden/>
    <w:unhideWhenUsed/>
    <w:rsid w:val="001275E4"/>
    <w:pPr>
      <w:tabs>
        <w:tab w:val="center" w:pos="4680"/>
        <w:tab w:val="right" w:pos="9360"/>
      </w:tabs>
    </w:pPr>
  </w:style>
  <w:style w:type="character" w:customStyle="1" w:styleId="HeaderChar">
    <w:name w:val="Header Char"/>
    <w:basedOn w:val="DefaultParagraphFont"/>
    <w:link w:val="Header"/>
    <w:uiPriority w:val="99"/>
    <w:semiHidden/>
    <w:rsid w:val="001275E4"/>
    <w:rPr>
      <w:rFonts w:ascii="Times New Roman" w:hAnsi="Times New Roman" w:cs="Times New Roman"/>
      <w:sz w:val="24"/>
      <w:szCs w:val="24"/>
    </w:rPr>
  </w:style>
  <w:style w:type="paragraph" w:styleId="Footer">
    <w:name w:val="footer"/>
    <w:basedOn w:val="Normal"/>
    <w:link w:val="FooterChar"/>
    <w:uiPriority w:val="99"/>
    <w:semiHidden/>
    <w:unhideWhenUsed/>
    <w:rsid w:val="001275E4"/>
    <w:pPr>
      <w:tabs>
        <w:tab w:val="center" w:pos="4680"/>
        <w:tab w:val="right" w:pos="9360"/>
      </w:tabs>
    </w:pPr>
  </w:style>
  <w:style w:type="character" w:customStyle="1" w:styleId="FooterChar">
    <w:name w:val="Footer Char"/>
    <w:basedOn w:val="DefaultParagraphFont"/>
    <w:link w:val="Footer"/>
    <w:uiPriority w:val="99"/>
    <w:semiHidden/>
    <w:rsid w:val="001275E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525599">
      <w:bodyDiv w:val="1"/>
      <w:marLeft w:val="0"/>
      <w:marRight w:val="0"/>
      <w:marTop w:val="0"/>
      <w:marBottom w:val="0"/>
      <w:divBdr>
        <w:top w:val="none" w:sz="0" w:space="0" w:color="auto"/>
        <w:left w:val="none" w:sz="0" w:space="0" w:color="auto"/>
        <w:bottom w:val="none" w:sz="0" w:space="0" w:color="auto"/>
        <w:right w:val="none" w:sz="0" w:space="0" w:color="auto"/>
      </w:divBdr>
    </w:div>
    <w:div w:id="17192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m.adhost.com/t?r=782&amp;c=0&amp;l=40489&amp;ctl=14F5032:6C6A4B547F1F36D79BFCF3909860C9C47EEF26FAB93B1812&amp;"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mm.adhost.com/t?r=782&amp;c=0&amp;l=40489&amp;ctl=14F5032:6C6A4B547F1F36D79BFCF3909860C9C47EEF26FAB93B1812&amp;"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inthesetimes.com/community/profile/6958/" TargetMode="External"/><Relationship Id="rId4" Type="http://schemas.openxmlformats.org/officeDocument/2006/relationships/footnotes" Target="footnotes.xml"/><Relationship Id="rId9" Type="http://schemas.openxmlformats.org/officeDocument/2006/relationships/hyperlink" Target="http://emm.adhost.com/t?r=782&amp;c=0&amp;l=40489&amp;ctl=14F5033:6C6A4B547F1F36D79BFCF3909860C9C47EEF26FAB93B1812&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dc:creator>
  <cp:lastModifiedBy>Harris</cp:lastModifiedBy>
  <cp:revision>13</cp:revision>
  <dcterms:created xsi:type="dcterms:W3CDTF">2016-05-21T01:42:00Z</dcterms:created>
  <dcterms:modified xsi:type="dcterms:W3CDTF">2016-11-10T17:39:00Z</dcterms:modified>
</cp:coreProperties>
</file>